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5DD5" w:rsidRDefault="00C75DD5" w:rsidP="00C75DD5">
      <w:pPr>
        <w:jc w:val="center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noProof/>
          <w:sz w:val="16"/>
          <w:lang w:eastAsia="fr-FR"/>
        </w:rPr>
        <w:drawing>
          <wp:inline distT="0" distB="0" distL="0" distR="0">
            <wp:extent cx="1727200" cy="973455"/>
            <wp:effectExtent l="2540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D5" w:rsidRPr="006E6205" w:rsidRDefault="00C75DD5" w:rsidP="00C75DD5">
      <w:pPr>
        <w:jc w:val="center"/>
        <w:rPr>
          <w:rFonts w:ascii="Arial" w:hAnsi="Arial"/>
          <w:b/>
          <w:sz w:val="16"/>
          <w:lang w:val="en-CA"/>
        </w:rPr>
      </w:pPr>
      <w:proofErr w:type="spellStart"/>
      <w:r w:rsidRPr="00A57582">
        <w:rPr>
          <w:rFonts w:ascii="Arial" w:hAnsi="Arial"/>
          <w:b/>
          <w:sz w:val="16"/>
          <w:lang w:val="en-CA"/>
        </w:rPr>
        <w:t>Dimanche</w:t>
      </w:r>
      <w:proofErr w:type="spellEnd"/>
      <w:r w:rsidRPr="00A57582">
        <w:rPr>
          <w:rFonts w:ascii="Arial" w:hAnsi="Arial"/>
          <w:b/>
          <w:sz w:val="16"/>
          <w:lang w:val="en-CA"/>
        </w:rPr>
        <w:t xml:space="preserve"> </w:t>
      </w:r>
      <w:r>
        <w:rPr>
          <w:rFonts w:ascii="Arial" w:hAnsi="Arial"/>
          <w:b/>
          <w:sz w:val="16"/>
          <w:lang w:val="en-CA"/>
        </w:rPr>
        <w:t xml:space="preserve">19 </w:t>
      </w:r>
      <w:proofErr w:type="spellStart"/>
      <w:r>
        <w:rPr>
          <w:rFonts w:ascii="Arial" w:hAnsi="Arial"/>
          <w:b/>
          <w:sz w:val="16"/>
          <w:lang w:val="en-CA"/>
        </w:rPr>
        <w:t>juin</w:t>
      </w:r>
      <w:proofErr w:type="spellEnd"/>
      <w:r>
        <w:rPr>
          <w:rFonts w:ascii="Arial" w:hAnsi="Arial"/>
          <w:b/>
          <w:sz w:val="16"/>
          <w:lang w:val="en-CA"/>
        </w:rPr>
        <w:t xml:space="preserve"> 2011 de 13 h à 15 h</w:t>
      </w:r>
    </w:p>
    <w:p w:rsidR="00C75DD5" w:rsidRDefault="00C75DD5" w:rsidP="00C75DD5">
      <w:pPr>
        <w:jc w:val="center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>LISTE DES MUSIQUES DIFFUSÉES</w:t>
      </w:r>
    </w:p>
    <w:p w:rsidR="00C75DD5" w:rsidRDefault="00C75DD5" w:rsidP="00C75DD5">
      <w:pPr>
        <w:jc w:val="center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>PARTIE I</w:t>
      </w:r>
    </w:p>
    <w:tbl>
      <w:tblPr>
        <w:tblpPr w:leftFromText="141" w:rightFromText="141" w:vertAnchor="text" w:tblpXSpec="center" w:tblpY="1"/>
        <w:tblOverlap w:val="never"/>
        <w:tblW w:w="49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641"/>
        <w:gridCol w:w="3493"/>
        <w:gridCol w:w="1538"/>
        <w:gridCol w:w="2956"/>
        <w:gridCol w:w="3337"/>
      </w:tblGrid>
      <w:tr w:rsidR="00C75DD5" w:rsidRPr="00E62E05">
        <w:tc>
          <w:tcPr>
            <w:tcW w:w="633" w:type="pct"/>
          </w:tcPr>
          <w:p w:rsidR="00C75DD5" w:rsidRPr="00E62E0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b/>
                <w:sz w:val="16"/>
                <w:lang w:val="en-CA"/>
              </w:rPr>
            </w:pPr>
            <w:proofErr w:type="spellStart"/>
            <w:r w:rsidRPr="00E62E05">
              <w:rPr>
                <w:rFonts w:ascii="Arial" w:eastAsiaTheme="minorHAnsi" w:hAnsi="Arial" w:cstheme="minorBidi"/>
                <w:b/>
                <w:sz w:val="16"/>
                <w:lang w:val="en-CA"/>
              </w:rPr>
              <w:t>Durée</w:t>
            </w:r>
            <w:proofErr w:type="spellEnd"/>
          </w:p>
        </w:tc>
        <w:tc>
          <w:tcPr>
            <w:tcW w:w="1347" w:type="pct"/>
          </w:tcPr>
          <w:p w:rsidR="00C75DD5" w:rsidRPr="00E62E0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b/>
                <w:sz w:val="16"/>
                <w:lang w:val="en-CA"/>
              </w:rPr>
            </w:pPr>
            <w:r w:rsidRPr="00E62E05">
              <w:rPr>
                <w:rFonts w:ascii="Arial" w:eastAsiaTheme="minorHAnsi" w:hAnsi="Arial" w:cstheme="minorBidi"/>
                <w:b/>
                <w:sz w:val="16"/>
                <w:lang w:val="en-CA"/>
              </w:rPr>
              <w:t>Titre de la pièce</w:t>
            </w:r>
          </w:p>
        </w:tc>
        <w:tc>
          <w:tcPr>
            <w:tcW w:w="593" w:type="pct"/>
          </w:tcPr>
          <w:p w:rsidR="00C75DD5" w:rsidRPr="00E62E0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b/>
                <w:sz w:val="16"/>
                <w:lang w:val="en-CA"/>
              </w:rPr>
            </w:pPr>
            <w:proofErr w:type="spellStart"/>
            <w:r w:rsidRPr="00E62E05">
              <w:rPr>
                <w:rFonts w:ascii="Arial" w:eastAsiaTheme="minorHAnsi" w:hAnsi="Arial" w:cstheme="minorBidi"/>
                <w:b/>
                <w:sz w:val="16"/>
                <w:lang w:val="en-CA"/>
              </w:rPr>
              <w:t>Compositeur</w:t>
            </w:r>
            <w:proofErr w:type="spellEnd"/>
          </w:p>
        </w:tc>
        <w:tc>
          <w:tcPr>
            <w:tcW w:w="1140" w:type="pct"/>
          </w:tcPr>
          <w:p w:rsidR="00C75DD5" w:rsidRPr="00E62E05" w:rsidRDefault="00C75DD5" w:rsidP="008E3318">
            <w:pPr>
              <w:tabs>
                <w:tab w:val="center" w:pos="598"/>
              </w:tabs>
              <w:spacing w:after="0"/>
              <w:jc w:val="center"/>
              <w:rPr>
                <w:rFonts w:ascii="Arial" w:eastAsiaTheme="minorHAnsi" w:hAnsi="Arial" w:cstheme="minorBidi"/>
                <w:b/>
                <w:sz w:val="16"/>
                <w:lang w:val="en-CA"/>
              </w:rPr>
            </w:pPr>
            <w:proofErr w:type="spellStart"/>
            <w:r w:rsidRPr="00E62E05">
              <w:rPr>
                <w:rFonts w:ascii="Arial" w:eastAsiaTheme="minorHAnsi" w:hAnsi="Arial" w:cstheme="minorBidi"/>
                <w:b/>
                <w:sz w:val="16"/>
                <w:lang w:val="en-CA"/>
              </w:rPr>
              <w:t>Interprètes</w:t>
            </w:r>
            <w:proofErr w:type="spellEnd"/>
          </w:p>
        </w:tc>
        <w:tc>
          <w:tcPr>
            <w:tcW w:w="1287" w:type="pct"/>
          </w:tcPr>
          <w:p w:rsidR="00C75DD5" w:rsidRPr="00E62E0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b/>
                <w:sz w:val="16"/>
                <w:lang w:val="en-CA"/>
              </w:rPr>
            </w:pPr>
            <w:proofErr w:type="spellStart"/>
            <w:r w:rsidRPr="00E62E05">
              <w:rPr>
                <w:rFonts w:ascii="Arial" w:eastAsiaTheme="minorHAnsi" w:hAnsi="Arial" w:cstheme="minorBidi"/>
                <w:b/>
                <w:sz w:val="16"/>
                <w:lang w:val="en-CA"/>
              </w:rPr>
              <w:t>Commentaires</w:t>
            </w:r>
            <w:proofErr w:type="spellEnd"/>
          </w:p>
        </w:tc>
      </w:tr>
      <w:tr w:rsidR="00C75DD5" w:rsidRPr="002B2DF0">
        <w:tc>
          <w:tcPr>
            <w:tcW w:w="633" w:type="pct"/>
          </w:tcPr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05 : 09</w:t>
            </w:r>
            <w:r>
              <w:rPr>
                <w:rFonts w:ascii="Arial" w:eastAsiaTheme="minorHAnsi" w:hAnsi="Arial" w:cstheme="minorBidi"/>
                <w:sz w:val="16"/>
                <w:lang w:val="en-CA"/>
              </w:rPr>
              <w:br/>
              <w:t>05 : 09</w:t>
            </w:r>
            <w:r>
              <w:rPr>
                <w:rFonts w:ascii="Arial" w:eastAsiaTheme="minorHAnsi" w:hAnsi="Arial" w:cstheme="minorBidi"/>
                <w:sz w:val="16"/>
                <w:lang w:val="en-CA"/>
              </w:rPr>
              <w:br/>
              <w:t>04 : 10</w:t>
            </w:r>
            <w:r>
              <w:rPr>
                <w:rFonts w:ascii="Arial" w:eastAsiaTheme="minorHAnsi" w:hAnsi="Arial" w:cstheme="minorBidi"/>
                <w:sz w:val="16"/>
                <w:lang w:val="en-CA"/>
              </w:rPr>
              <w:br/>
              <w:t>04 :50</w:t>
            </w:r>
            <w:r>
              <w:rPr>
                <w:rFonts w:ascii="Arial" w:eastAsiaTheme="minorHAnsi" w:hAnsi="Arial" w:cstheme="minorBidi"/>
                <w:sz w:val="16"/>
                <w:lang w:val="en-CA"/>
              </w:rPr>
              <w:br/>
              <w:t>03 : 39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(</w:t>
            </w:r>
            <w:r w:rsidRPr="00F652B7">
              <w:rPr>
                <w:rFonts w:ascii="Arial" w:eastAsiaTheme="minorHAnsi" w:hAnsi="Arial" w:cstheme="minorBidi"/>
                <w:b/>
                <w:sz w:val="16"/>
                <w:lang w:val="en-CA"/>
              </w:rPr>
              <w:t>22 : 52</w:t>
            </w:r>
            <w:r>
              <w:rPr>
                <w:rFonts w:ascii="Arial" w:eastAsiaTheme="minorHAnsi" w:hAnsi="Arial" w:cstheme="minorBidi"/>
                <w:sz w:val="16"/>
                <w:lang w:val="en-CA"/>
              </w:rPr>
              <w:t>)</w:t>
            </w:r>
          </w:p>
          <w:p w:rsidR="00C75DD5" w:rsidRPr="002B2DF0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</w:tc>
        <w:tc>
          <w:tcPr>
            <w:tcW w:w="1347" w:type="pct"/>
          </w:tcPr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La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Bohème</w:t>
            </w:r>
            <w:proofErr w:type="spellEnd"/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</w:t>
            </w:r>
            <w:r w:rsidRPr="00354428">
              <w:rPr>
                <w:rFonts w:ascii="Arial" w:eastAsiaTheme="minorHAnsi" w:hAnsi="Arial" w:cstheme="minorBidi"/>
                <w:b/>
                <w:sz w:val="16"/>
                <w:lang w:val="en-CA"/>
              </w:rPr>
              <w:t>1</w:t>
            </w: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.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Acte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I-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Che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gelda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Ianina</w:t>
            </w:r>
            <w:proofErr w:type="spellEnd"/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 w:rsidRPr="00354428">
              <w:rPr>
                <w:rFonts w:ascii="Arial" w:eastAsiaTheme="minorHAnsi" w:hAnsi="Arial" w:cstheme="minorBidi"/>
                <w:b/>
                <w:sz w:val="16"/>
                <w:lang w:val="en-CA"/>
              </w:rPr>
              <w:t>2</w:t>
            </w: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.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Acte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1 Si Mi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chiamano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Mimi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 w:rsidRPr="00354428">
              <w:rPr>
                <w:rFonts w:ascii="Arial" w:eastAsiaTheme="minorHAnsi" w:hAnsi="Arial" w:cstheme="minorBidi"/>
                <w:b/>
                <w:sz w:val="16"/>
                <w:lang w:val="en-CA"/>
              </w:rPr>
              <w:t>3</w:t>
            </w: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.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Acte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1 O soave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fanciula</w:t>
            </w:r>
            <w:proofErr w:type="spellEnd"/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 w:rsidRPr="00354428">
              <w:rPr>
                <w:rFonts w:ascii="Arial" w:eastAsiaTheme="minorHAnsi" w:hAnsi="Arial" w:cstheme="minorBidi"/>
                <w:b/>
                <w:sz w:val="16"/>
                <w:lang w:val="en-CA"/>
              </w:rPr>
              <w:t>4</w:t>
            </w: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.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Acte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2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Quando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men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vo</w:t>
            </w:r>
            <w:proofErr w:type="spellEnd"/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 w:rsidRPr="00354428">
              <w:rPr>
                <w:rFonts w:ascii="Arial" w:eastAsiaTheme="minorHAnsi" w:hAnsi="Arial" w:cstheme="minorBidi"/>
                <w:b/>
                <w:sz w:val="16"/>
                <w:lang w:val="en-CA"/>
              </w:rPr>
              <w:t>5.</w:t>
            </w:r>
            <w:r w:rsidRPr="00354428">
              <w:rPr>
                <w:rFonts w:ascii="Arial" w:eastAsiaTheme="minorHAnsi" w:hAnsi="Arial" w:cstheme="minorBidi"/>
                <w:sz w:val="16"/>
                <w:lang w:val="en-CA"/>
              </w:rPr>
              <w:t xml:space="preserve"> </w:t>
            </w:r>
            <w:proofErr w:type="spellStart"/>
            <w:r w:rsidRPr="00354428">
              <w:rPr>
                <w:rFonts w:ascii="Arial" w:eastAsiaTheme="minorHAnsi" w:hAnsi="Arial" w:cstheme="minorBidi"/>
                <w:sz w:val="16"/>
                <w:lang w:val="en-CA"/>
              </w:rPr>
              <w:t>Acte</w:t>
            </w:r>
            <w:proofErr w:type="spellEnd"/>
            <w:r w:rsidRPr="00354428">
              <w:rPr>
                <w:rFonts w:ascii="Arial" w:eastAsiaTheme="minorHAnsi" w:hAnsi="Arial" w:cstheme="minorBidi"/>
                <w:sz w:val="16"/>
                <w:lang w:val="en-CA"/>
              </w:rPr>
              <w:t xml:space="preserve"> 3 Don </w:t>
            </w:r>
            <w:proofErr w:type="spellStart"/>
            <w:r w:rsidRPr="00354428">
              <w:rPr>
                <w:rFonts w:ascii="Arial" w:eastAsiaTheme="minorHAnsi" w:hAnsi="Arial" w:cstheme="minorBidi"/>
                <w:sz w:val="16"/>
                <w:lang w:val="en-CA"/>
              </w:rPr>
              <w:t>lieta</w:t>
            </w:r>
            <w:proofErr w:type="spellEnd"/>
            <w:r w:rsidRPr="00354428">
              <w:rPr>
                <w:rFonts w:ascii="Arial" w:eastAsiaTheme="minorHAnsi" w:hAnsi="Arial" w:cstheme="minorBidi"/>
                <w:sz w:val="16"/>
                <w:lang w:val="en-CA"/>
              </w:rPr>
              <w:t xml:space="preserve"> </w:t>
            </w:r>
            <w:proofErr w:type="spellStart"/>
            <w:r w:rsidRPr="00354428">
              <w:rPr>
                <w:rFonts w:ascii="Arial" w:eastAsiaTheme="minorHAnsi" w:hAnsi="Arial" w:cstheme="minorBidi"/>
                <w:sz w:val="16"/>
                <w:lang w:val="en-CA"/>
              </w:rPr>
              <w:t>usci</w:t>
            </w:r>
            <w:proofErr w:type="spellEnd"/>
            <w:r w:rsidRPr="00354428">
              <w:rPr>
                <w:rFonts w:ascii="Arial" w:eastAsiaTheme="minorHAnsi" w:hAnsi="Arial" w:cstheme="minorBidi"/>
                <w:sz w:val="16"/>
                <w:lang w:val="en-CA"/>
              </w:rPr>
              <w:t xml:space="preserve"> al </w:t>
            </w:r>
            <w:proofErr w:type="spellStart"/>
            <w:r w:rsidRPr="00354428">
              <w:rPr>
                <w:rFonts w:ascii="Arial" w:eastAsiaTheme="minorHAnsi" w:hAnsi="Arial" w:cstheme="minorBidi"/>
                <w:sz w:val="16"/>
                <w:lang w:val="en-CA"/>
              </w:rPr>
              <w:t>tuo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grido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d’amore</w:t>
            </w:r>
            <w:proofErr w:type="spellEnd"/>
          </w:p>
          <w:p w:rsidR="00C75DD5" w:rsidRPr="00A33EBE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</w:p>
        </w:tc>
        <w:tc>
          <w:tcPr>
            <w:tcW w:w="593" w:type="pct"/>
          </w:tcPr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 xml:space="preserve"> 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  <w:p w:rsidR="00C75DD5" w:rsidRPr="002B2DF0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proofErr w:type="spellStart"/>
            <w:r>
              <w:rPr>
                <w:rFonts w:ascii="Arial" w:eastAsiaTheme="minorHAnsi" w:hAnsi="Arial" w:cstheme="minorBidi"/>
                <w:sz w:val="16"/>
                <w:lang w:val="en-CA"/>
              </w:rPr>
              <w:t>Giacomo</w:t>
            </w:r>
            <w:proofErr w:type="spellEnd"/>
            <w:r>
              <w:rPr>
                <w:rFonts w:ascii="Arial" w:eastAsiaTheme="minorHAnsi" w:hAnsi="Arial" w:cstheme="minorBidi"/>
                <w:sz w:val="16"/>
                <w:lang w:val="en-CA"/>
              </w:rPr>
              <w:t xml:space="preserve"> Puccini</w:t>
            </w:r>
          </w:p>
        </w:tc>
        <w:tc>
          <w:tcPr>
            <w:tcW w:w="1140" w:type="pct"/>
          </w:tcPr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>
              <w:rPr>
                <w:rFonts w:ascii="Arial" w:eastAsiaTheme="minorHAnsi" w:hAnsi="Arial" w:cstheme="minorBidi"/>
                <w:sz w:val="16"/>
              </w:rPr>
              <w:t>Victoria de Los Angeles (2 et 3) et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>
              <w:rPr>
                <w:rFonts w:ascii="Arial" w:eastAsiaTheme="minorHAnsi" w:hAnsi="Arial" w:cstheme="minorBidi"/>
                <w:sz w:val="16"/>
              </w:rPr>
              <w:t xml:space="preserve">Renata </w:t>
            </w:r>
            <w:proofErr w:type="spellStart"/>
            <w:r>
              <w:rPr>
                <w:rFonts w:ascii="Arial" w:eastAsiaTheme="minorHAnsi" w:hAnsi="Arial" w:cstheme="minorBidi"/>
                <w:sz w:val="16"/>
              </w:rPr>
              <w:t>Tebaldi</w:t>
            </w:r>
            <w:proofErr w:type="spellEnd"/>
            <w:r>
              <w:rPr>
                <w:rFonts w:ascii="Arial" w:eastAsiaTheme="minorHAnsi" w:hAnsi="Arial" w:cstheme="minorBidi"/>
                <w:sz w:val="16"/>
              </w:rPr>
              <w:t xml:space="preserve"> (4 et 5), </w:t>
            </w:r>
            <w:r w:rsidRPr="003A0C23">
              <w:rPr>
                <w:rFonts w:ascii="Arial" w:eastAsiaTheme="minorHAnsi" w:hAnsi="Arial" w:cstheme="minorBidi"/>
                <w:i/>
                <w:sz w:val="16"/>
              </w:rPr>
              <w:t>sopranos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proofErr w:type="spellStart"/>
            <w:r>
              <w:rPr>
                <w:rFonts w:ascii="Arial" w:eastAsiaTheme="minorHAnsi" w:hAnsi="Arial" w:cstheme="minorBidi"/>
                <w:sz w:val="16"/>
              </w:rPr>
              <w:t>Jussi</w:t>
            </w:r>
            <w:proofErr w:type="spellEnd"/>
            <w:r>
              <w:rPr>
                <w:rFonts w:ascii="Arial" w:eastAsiaTheme="minorHAnsi" w:hAnsi="Arial" w:cstheme="minorBidi"/>
                <w:sz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sz w:val="16"/>
              </w:rPr>
              <w:t>Björling</w:t>
            </w:r>
            <w:proofErr w:type="spellEnd"/>
            <w:r>
              <w:rPr>
                <w:rFonts w:ascii="Arial" w:eastAsiaTheme="minorHAnsi" w:hAnsi="Arial" w:cstheme="minorBidi"/>
                <w:sz w:val="16"/>
              </w:rPr>
              <w:t xml:space="preserve"> (1,2 et 3),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>
              <w:rPr>
                <w:rFonts w:ascii="Arial" w:eastAsiaTheme="minorHAnsi" w:hAnsi="Arial" w:cstheme="minorBidi"/>
                <w:sz w:val="16"/>
              </w:rPr>
              <w:t xml:space="preserve">Carlo </w:t>
            </w:r>
            <w:proofErr w:type="spellStart"/>
            <w:r>
              <w:rPr>
                <w:rFonts w:ascii="Arial" w:eastAsiaTheme="minorHAnsi" w:hAnsi="Arial" w:cstheme="minorBidi"/>
                <w:sz w:val="16"/>
              </w:rPr>
              <w:t>Bergonzi</w:t>
            </w:r>
            <w:proofErr w:type="spellEnd"/>
            <w:r>
              <w:rPr>
                <w:rFonts w:ascii="Arial" w:eastAsiaTheme="minorHAnsi" w:hAnsi="Arial" w:cstheme="minorBidi"/>
                <w:sz w:val="16"/>
              </w:rPr>
              <w:t xml:space="preserve"> (4),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proofErr w:type="spellStart"/>
            <w:r>
              <w:rPr>
                <w:rFonts w:ascii="Arial" w:eastAsiaTheme="minorHAnsi" w:hAnsi="Arial" w:cstheme="minorBidi"/>
                <w:sz w:val="16"/>
              </w:rPr>
              <w:t>Gianna</w:t>
            </w:r>
            <w:proofErr w:type="spellEnd"/>
            <w:r>
              <w:rPr>
                <w:rFonts w:ascii="Arial" w:eastAsiaTheme="minorHAnsi" w:hAnsi="Arial" w:cstheme="minorBidi"/>
                <w:sz w:val="16"/>
              </w:rPr>
              <w:t xml:space="preserve"> d’Angelo (4),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>
              <w:rPr>
                <w:rFonts w:ascii="Arial" w:eastAsiaTheme="minorHAnsi" w:hAnsi="Arial" w:cstheme="minorBidi"/>
                <w:sz w:val="16"/>
              </w:rPr>
              <w:t>Robert Merrill (3),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>
              <w:rPr>
                <w:rFonts w:ascii="Arial" w:eastAsiaTheme="minorHAnsi" w:hAnsi="Arial" w:cstheme="minorBidi"/>
                <w:sz w:val="16"/>
              </w:rPr>
              <w:t xml:space="preserve">Ettore </w:t>
            </w:r>
            <w:proofErr w:type="spellStart"/>
            <w:r>
              <w:rPr>
                <w:rFonts w:ascii="Arial" w:eastAsiaTheme="minorHAnsi" w:hAnsi="Arial" w:cstheme="minorBidi"/>
                <w:sz w:val="16"/>
              </w:rPr>
              <w:t>Bastianini</w:t>
            </w:r>
            <w:proofErr w:type="spellEnd"/>
            <w:r>
              <w:rPr>
                <w:rFonts w:ascii="Arial" w:eastAsiaTheme="minorHAnsi" w:hAnsi="Arial" w:cstheme="minorBidi"/>
                <w:sz w:val="16"/>
              </w:rPr>
              <w:t xml:space="preserve"> (4)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>
              <w:rPr>
                <w:rFonts w:ascii="Arial" w:eastAsiaTheme="minorHAnsi" w:hAnsi="Arial" w:cstheme="minorBidi"/>
                <w:sz w:val="16"/>
              </w:rPr>
              <w:t xml:space="preserve">Renato Cesari, (4) Cesare </w:t>
            </w:r>
            <w:proofErr w:type="spellStart"/>
            <w:r>
              <w:rPr>
                <w:rFonts w:ascii="Arial" w:eastAsiaTheme="minorHAnsi" w:hAnsi="Arial" w:cstheme="minorBidi"/>
                <w:sz w:val="16"/>
              </w:rPr>
              <w:t>Ciepi</w:t>
            </w:r>
            <w:proofErr w:type="spellEnd"/>
            <w:r>
              <w:rPr>
                <w:rFonts w:ascii="Arial" w:eastAsiaTheme="minorHAnsi" w:hAnsi="Arial" w:cstheme="minorBidi"/>
                <w:sz w:val="16"/>
              </w:rPr>
              <w:t xml:space="preserve"> (4),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>
              <w:rPr>
                <w:rFonts w:ascii="Arial" w:eastAsiaTheme="minorHAnsi" w:hAnsi="Arial" w:cstheme="minorBidi"/>
                <w:sz w:val="16"/>
              </w:rPr>
              <w:t xml:space="preserve">Fernando </w:t>
            </w:r>
            <w:proofErr w:type="spellStart"/>
            <w:r>
              <w:rPr>
                <w:rFonts w:ascii="Arial" w:eastAsiaTheme="minorHAnsi" w:hAnsi="Arial" w:cstheme="minorBidi"/>
                <w:sz w:val="16"/>
              </w:rPr>
              <w:t>Corena</w:t>
            </w:r>
            <w:proofErr w:type="spellEnd"/>
            <w:r>
              <w:rPr>
                <w:rFonts w:ascii="Arial" w:eastAsiaTheme="minorHAnsi" w:hAnsi="Arial" w:cstheme="minorBidi"/>
                <w:sz w:val="16"/>
              </w:rPr>
              <w:t xml:space="preserve">  (4)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>
              <w:rPr>
                <w:rFonts w:ascii="Arial" w:eastAsiaTheme="minorHAnsi" w:hAnsi="Arial" w:cstheme="minorBidi"/>
                <w:sz w:val="16"/>
              </w:rPr>
              <w:t>RCA Victor Orchestra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 w:rsidRPr="005524A1">
              <w:rPr>
                <w:rFonts w:ascii="Arial" w:eastAsiaTheme="minorHAnsi" w:hAnsi="Arial" w:cstheme="minorBidi"/>
                <w:i/>
                <w:sz w:val="16"/>
              </w:rPr>
              <w:t>Chef</w:t>
            </w:r>
            <w:r>
              <w:rPr>
                <w:rFonts w:ascii="Arial" w:eastAsiaTheme="minorHAnsi" w:hAnsi="Arial" w:cstheme="minorBidi"/>
                <w:sz w:val="16"/>
              </w:rPr>
              <w:t> : Thomas Beecham (</w:t>
            </w:r>
            <w:r w:rsidRPr="00354428">
              <w:rPr>
                <w:rFonts w:ascii="Arial" w:eastAsiaTheme="minorHAnsi" w:hAnsi="Arial" w:cstheme="minorBidi"/>
                <w:b/>
                <w:sz w:val="16"/>
              </w:rPr>
              <w:t>1, 2 et 3</w:t>
            </w:r>
            <w:r>
              <w:rPr>
                <w:rFonts w:ascii="Arial" w:eastAsiaTheme="minorHAnsi" w:hAnsi="Arial" w:cstheme="minorBidi"/>
                <w:sz w:val="16"/>
              </w:rPr>
              <w:t>)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Orchestra dell’ 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proofErr w:type="spellStart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Academia</w:t>
            </w:r>
            <w:proofErr w:type="spellEnd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 di Santa Cecilia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  <w:r w:rsidRPr="005524A1">
              <w:rPr>
                <w:rFonts w:ascii="Arial" w:eastAsiaTheme="minorHAnsi" w:hAnsi="Arial" w:cstheme="minorBidi"/>
                <w:i/>
                <w:sz w:val="16"/>
                <w:lang w:val="fr-CA" w:eastAsia="fr-FR"/>
              </w:rPr>
              <w:t>Chef</w:t>
            </w: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 : </w:t>
            </w:r>
            <w:proofErr w:type="spellStart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Tuliio</w:t>
            </w:r>
            <w:proofErr w:type="spellEnd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Serafin</w:t>
            </w:r>
            <w:proofErr w:type="spellEnd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 (</w:t>
            </w:r>
            <w:r w:rsidRPr="00DA0CC2">
              <w:rPr>
                <w:rFonts w:ascii="Arial" w:eastAsiaTheme="minorHAnsi" w:hAnsi="Arial" w:cstheme="minorBidi"/>
                <w:b/>
                <w:sz w:val="16"/>
                <w:lang w:val="fr-CA" w:eastAsia="fr-FR"/>
              </w:rPr>
              <w:t>4 et 5</w:t>
            </w: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)</w:t>
            </w:r>
          </w:p>
          <w:p w:rsidR="00C75DD5" w:rsidRPr="00EA763E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</w:rPr>
            </w:pPr>
          </w:p>
        </w:tc>
        <w:tc>
          <w:tcPr>
            <w:tcW w:w="1287" w:type="pct"/>
          </w:tcPr>
          <w:p w:rsidR="00C75DD5" w:rsidRDefault="00C75DD5" w:rsidP="008E3318">
            <w:pPr>
              <w:spacing w:after="0"/>
              <w:rPr>
                <w:rFonts w:ascii="Arial" w:eastAsiaTheme="minorHAnsi" w:hAnsi="Arial" w:cstheme="minorBidi"/>
                <w:b/>
                <w:sz w:val="16"/>
                <w:lang w:val="en-CA"/>
              </w:rPr>
            </w:pP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b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732644" cy="1356366"/>
                  <wp:effectExtent l="2540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95" cy="135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D5" w:rsidRPr="00E62E0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>XXI-21 Productions, 2008</w:t>
            </w:r>
          </w:p>
          <w:p w:rsidR="00C75DD5" w:rsidRPr="006F1886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b/>
                <w:sz w:val="16"/>
                <w:lang w:val="en-CA"/>
              </w:rPr>
            </w:pP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>N</w:t>
            </w:r>
            <w:r w:rsidRPr="00E62E05">
              <w:rPr>
                <w:rFonts w:ascii="Arial" w:eastAsiaTheme="minorHAnsi" w:hAnsi="Arial" w:cstheme="minorBidi"/>
                <w:sz w:val="16"/>
                <w:vertAlign w:val="superscript"/>
                <w:lang w:val="en-CA"/>
              </w:rPr>
              <w:t>o</w:t>
            </w: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 xml:space="preserve"> de catalogue</w:t>
            </w:r>
            <w:r>
              <w:rPr>
                <w:rFonts w:ascii="Arial" w:eastAsiaTheme="minorHAnsi" w:hAnsi="Arial" w:cstheme="minorBidi"/>
                <w:b/>
                <w:sz w:val="16"/>
                <w:lang w:val="en-CA"/>
              </w:rPr>
              <w:t xml:space="preserve"> </w:t>
            </w:r>
            <w:r w:rsidR="005A05F2">
              <w:rPr>
                <w:rFonts w:ascii="Arial" w:hAnsi="Arial"/>
                <w:sz w:val="16"/>
              </w:rPr>
              <w:t>XXI-CD 1</w:t>
            </w:r>
            <w:r w:rsidRPr="00E62E05">
              <w:rPr>
                <w:rFonts w:ascii="Arial" w:hAnsi="Arial"/>
                <w:sz w:val="16"/>
              </w:rPr>
              <w:t xml:space="preserve"> 1653</w:t>
            </w:r>
          </w:p>
        </w:tc>
      </w:tr>
      <w:tr w:rsidR="00C75DD5" w:rsidRPr="002B2DF0">
        <w:tc>
          <w:tcPr>
            <w:tcW w:w="633" w:type="pct"/>
          </w:tcPr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  <w:p w:rsidR="00C75DD5" w:rsidRDefault="00C75DD5" w:rsidP="005E239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02 : 12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01 : 58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07 : 14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05 : 01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04 : 10</w:t>
            </w:r>
          </w:p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(</w:t>
            </w:r>
            <w:r w:rsidRPr="00F652B7">
              <w:rPr>
                <w:rFonts w:ascii="Arial" w:eastAsiaTheme="minorHAnsi" w:hAnsi="Arial" w:cstheme="minorBidi"/>
                <w:b/>
                <w:sz w:val="16"/>
                <w:lang w:val="en-CA"/>
              </w:rPr>
              <w:t>20 : 32</w:t>
            </w:r>
            <w:r>
              <w:rPr>
                <w:rFonts w:ascii="Arial" w:eastAsiaTheme="minorHAnsi" w:hAnsi="Arial" w:cstheme="minorBidi"/>
                <w:sz w:val="16"/>
                <w:lang w:val="en-CA"/>
              </w:rPr>
              <w:t>)</w:t>
            </w:r>
          </w:p>
        </w:tc>
        <w:tc>
          <w:tcPr>
            <w:tcW w:w="1347" w:type="pct"/>
          </w:tcPr>
          <w:p w:rsidR="00C75DD5" w:rsidRDefault="00C75DD5" w:rsidP="005E2395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Manon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Lescaut</w:t>
            </w:r>
            <w:proofErr w:type="spellEnd"/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 w:rsidRPr="005524A1">
              <w:rPr>
                <w:rFonts w:ascii="Arial" w:eastAsiaTheme="minorHAnsi" w:hAnsi="Arial" w:cstheme="minorBidi"/>
                <w:b/>
                <w:sz w:val="16"/>
                <w:lang w:val="en-CA"/>
              </w:rPr>
              <w:t>1</w:t>
            </w: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.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Acte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1 Dona non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vidi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mai</w:t>
            </w:r>
            <w:proofErr w:type="spellEnd"/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 w:rsidRPr="005524A1">
              <w:rPr>
                <w:rFonts w:ascii="Arial" w:eastAsiaTheme="minorHAnsi" w:hAnsi="Arial" w:cstheme="minorBidi"/>
                <w:b/>
                <w:sz w:val="16"/>
                <w:lang w:val="en-CA"/>
              </w:rPr>
              <w:t>2</w:t>
            </w: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.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Acte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2 In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quelle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trine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morbide</w:t>
            </w:r>
            <w:proofErr w:type="spellEnd"/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 w:rsidRPr="005524A1">
              <w:rPr>
                <w:rFonts w:ascii="Arial" w:eastAsiaTheme="minorHAnsi" w:hAnsi="Arial" w:cstheme="minorBidi"/>
                <w:b/>
                <w:sz w:val="16"/>
                <w:lang w:val="en-CA"/>
              </w:rPr>
              <w:t>3</w:t>
            </w: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.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Acte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2 Oh,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saro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, la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più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bella</w:t>
            </w:r>
            <w:proofErr w:type="spellEnd"/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  <w:r w:rsidRPr="005524A1">
              <w:rPr>
                <w:rFonts w:ascii="Arial" w:eastAsiaTheme="minorHAnsi" w:hAnsi="Arial" w:cstheme="minorBidi"/>
                <w:b/>
                <w:sz w:val="16"/>
                <w:lang w:val="en-CA"/>
              </w:rPr>
              <w:t>4</w:t>
            </w:r>
            <w:r w:rsidRPr="005524A1">
              <w:rPr>
                <w:rFonts w:ascii="Arial" w:eastAsiaTheme="minorHAnsi" w:hAnsi="Arial" w:cstheme="minorBidi"/>
                <w:i/>
                <w:sz w:val="16"/>
                <w:lang w:val="en-CA"/>
              </w:rPr>
              <w:t>. Intermezzo (</w:t>
            </w:r>
            <w:proofErr w:type="spellStart"/>
            <w:r w:rsidRPr="005524A1">
              <w:rPr>
                <w:rFonts w:ascii="Arial" w:eastAsiaTheme="minorHAnsi" w:hAnsi="Arial" w:cstheme="minorBidi"/>
                <w:i/>
                <w:sz w:val="16"/>
                <w:lang w:val="en-CA"/>
              </w:rPr>
              <w:t>Orchestre</w:t>
            </w:r>
            <w:proofErr w:type="spellEnd"/>
            <w:r w:rsidRPr="005524A1">
              <w:rPr>
                <w:rFonts w:ascii="Arial" w:eastAsiaTheme="minorHAnsi" w:hAnsi="Arial" w:cstheme="minorBidi"/>
                <w:i/>
                <w:sz w:val="16"/>
                <w:lang w:val="en-CA"/>
              </w:rPr>
              <w:t>)</w:t>
            </w:r>
            <w:r w:rsidRPr="005524A1">
              <w:rPr>
                <w:rFonts w:ascii="Arial" w:eastAsiaTheme="minorHAnsi" w:hAnsi="Arial" w:cstheme="minorBidi"/>
                <w:i/>
                <w:sz w:val="16"/>
                <w:lang w:val="en-CA"/>
              </w:rPr>
              <w:br/>
            </w:r>
            <w:r w:rsidRPr="005524A1">
              <w:rPr>
                <w:rFonts w:ascii="Arial" w:eastAsiaTheme="minorHAnsi" w:hAnsi="Arial" w:cstheme="minorBidi"/>
                <w:b/>
                <w:sz w:val="16"/>
                <w:lang w:val="en-CA"/>
              </w:rPr>
              <w:t>5</w:t>
            </w:r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.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Acte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 4 Sola,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perduta</w:t>
            </w:r>
            <w:proofErr w:type="spellEnd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 xml:space="preserve">, </w:t>
            </w:r>
            <w:proofErr w:type="spellStart"/>
            <w:r>
              <w:rPr>
                <w:rFonts w:ascii="Arial" w:eastAsiaTheme="minorHAnsi" w:hAnsi="Arial" w:cstheme="minorBidi"/>
                <w:i/>
                <w:sz w:val="16"/>
                <w:lang w:val="en-CA"/>
              </w:rPr>
              <w:t>abbandonata</w:t>
            </w:r>
            <w:proofErr w:type="spellEnd"/>
          </w:p>
        </w:tc>
        <w:tc>
          <w:tcPr>
            <w:tcW w:w="593" w:type="pct"/>
          </w:tcPr>
          <w:p w:rsidR="00C75DD5" w:rsidRDefault="00C75DD5" w:rsidP="00C75DD5">
            <w:pPr>
              <w:spacing w:after="0"/>
              <w:rPr>
                <w:rFonts w:ascii="Arial" w:eastAsiaTheme="minorHAnsi" w:hAnsi="Arial" w:cstheme="minorBidi"/>
                <w:sz w:val="16"/>
                <w:lang w:val="en-CA"/>
              </w:rPr>
            </w:pPr>
            <w:proofErr w:type="spellStart"/>
            <w:r>
              <w:rPr>
                <w:rFonts w:ascii="Arial" w:eastAsiaTheme="minorHAnsi" w:hAnsi="Arial" w:cstheme="minorBidi"/>
                <w:sz w:val="16"/>
                <w:lang w:val="en-CA"/>
              </w:rPr>
              <w:t>Giacomo</w:t>
            </w:r>
            <w:proofErr w:type="spellEnd"/>
            <w:r>
              <w:rPr>
                <w:rFonts w:ascii="Arial" w:eastAsiaTheme="minorHAnsi" w:hAnsi="Arial" w:cstheme="minorBidi"/>
                <w:sz w:val="16"/>
                <w:lang w:val="en-CA"/>
              </w:rPr>
              <w:t xml:space="preserve"> Puccini</w:t>
            </w:r>
          </w:p>
        </w:tc>
        <w:tc>
          <w:tcPr>
            <w:tcW w:w="1140" w:type="pct"/>
          </w:tcPr>
          <w:p w:rsidR="00C75DD5" w:rsidRDefault="00C75DD5" w:rsidP="005E239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Renata </w:t>
            </w:r>
            <w:proofErr w:type="spellStart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Tebaldi</w:t>
            </w:r>
            <w:proofErr w:type="spellEnd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, </w:t>
            </w:r>
            <w:r w:rsidRPr="00DA0CC2">
              <w:rPr>
                <w:rFonts w:ascii="Arial" w:eastAsiaTheme="minorHAnsi" w:hAnsi="Arial" w:cstheme="minorBidi"/>
                <w:i/>
                <w:sz w:val="16"/>
                <w:lang w:val="fr-CA" w:eastAsia="fr-FR"/>
              </w:rPr>
              <w:t>soprano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Mario </w:t>
            </w:r>
            <w:proofErr w:type="spellStart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del</w:t>
            </w:r>
            <w:proofErr w:type="spellEnd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 Monaco, ténor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Orchestra dell’ </w:t>
            </w:r>
          </w:p>
          <w:p w:rsidR="00C75DD5" w:rsidRDefault="00C75DD5" w:rsidP="008E3318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proofErr w:type="spellStart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Academia</w:t>
            </w:r>
            <w:proofErr w:type="spellEnd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 di Santa Cecilia</w:t>
            </w:r>
          </w:p>
          <w:p w:rsidR="00C75DD5" w:rsidRPr="002B2DF0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r w:rsidRPr="005524A1">
              <w:rPr>
                <w:rFonts w:ascii="Arial" w:eastAsiaTheme="minorHAnsi" w:hAnsi="Arial" w:cstheme="minorBidi"/>
                <w:i/>
                <w:sz w:val="16"/>
                <w:lang w:val="fr-CA" w:eastAsia="fr-FR"/>
              </w:rPr>
              <w:t>Chef</w:t>
            </w: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 : Francesco </w:t>
            </w:r>
            <w:proofErr w:type="spellStart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Molinari-Pradelli</w:t>
            </w:r>
            <w:proofErr w:type="spellEnd"/>
          </w:p>
        </w:tc>
        <w:tc>
          <w:tcPr>
            <w:tcW w:w="1287" w:type="pct"/>
          </w:tcPr>
          <w:p w:rsidR="00C75DD5" w:rsidRPr="00E62E05" w:rsidRDefault="00C75DD5" w:rsidP="005E2395">
            <w:pPr>
              <w:spacing w:after="0"/>
              <w:rPr>
                <w:rFonts w:ascii="Arial" w:eastAsiaTheme="minorHAnsi" w:hAnsi="Arial" w:cstheme="minorBidi"/>
                <w:sz w:val="16"/>
                <w:lang w:val="en-CA"/>
              </w:rPr>
            </w:pP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>XXI-21 Productions, 2008</w:t>
            </w:r>
          </w:p>
          <w:p w:rsidR="00C75DD5" w:rsidRDefault="00C75DD5" w:rsidP="008E3318">
            <w:pPr>
              <w:pStyle w:val="NormalWeb"/>
              <w:spacing w:before="2" w:after="2"/>
              <w:jc w:val="center"/>
              <w:rPr>
                <w:rFonts w:ascii="Arial" w:hAnsi="Arial"/>
                <w:sz w:val="16"/>
              </w:rPr>
            </w:pP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>N</w:t>
            </w:r>
            <w:r w:rsidRPr="00E62E05">
              <w:rPr>
                <w:rFonts w:ascii="Arial" w:eastAsiaTheme="minorHAnsi" w:hAnsi="Arial" w:cstheme="minorBidi"/>
                <w:sz w:val="16"/>
                <w:vertAlign w:val="superscript"/>
                <w:lang w:val="en-CA"/>
              </w:rPr>
              <w:t>o</w:t>
            </w: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 xml:space="preserve"> de catalogue</w:t>
            </w:r>
            <w:r>
              <w:rPr>
                <w:rFonts w:ascii="Arial" w:eastAsiaTheme="minorHAnsi" w:hAnsi="Arial" w:cstheme="minorBidi"/>
                <w:b/>
                <w:sz w:val="16"/>
                <w:lang w:val="en-CA"/>
              </w:rPr>
              <w:t xml:space="preserve"> </w:t>
            </w:r>
            <w:r w:rsidR="005A05F2">
              <w:rPr>
                <w:rFonts w:ascii="Arial" w:hAnsi="Arial"/>
                <w:sz w:val="16"/>
              </w:rPr>
              <w:t>XXI-CD 1</w:t>
            </w:r>
            <w:r w:rsidRPr="00E62E05">
              <w:rPr>
                <w:rFonts w:ascii="Arial" w:hAnsi="Arial"/>
                <w:sz w:val="16"/>
              </w:rPr>
              <w:t xml:space="preserve"> 1653</w:t>
            </w:r>
          </w:p>
        </w:tc>
      </w:tr>
    </w:tbl>
    <w:p w:rsidR="00C75DD5" w:rsidRDefault="00C75DD5" w:rsidP="00C75DD5">
      <w:pPr>
        <w:jc w:val="center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br/>
        <w:t>PARTIE II</w:t>
      </w:r>
    </w:p>
    <w:tbl>
      <w:tblPr>
        <w:tblpPr w:leftFromText="141" w:rightFromText="141" w:vertAnchor="text" w:tblpX="74" w:tblpY="1"/>
        <w:tblOverlap w:val="never"/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671"/>
        <w:gridCol w:w="3542"/>
        <w:gridCol w:w="1561"/>
        <w:gridCol w:w="2974"/>
        <w:gridCol w:w="3260"/>
      </w:tblGrid>
      <w:tr w:rsidR="00C75DD5" w:rsidRPr="002B2DF0">
        <w:tc>
          <w:tcPr>
            <w:tcW w:w="642" w:type="pct"/>
          </w:tcPr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  <w:p w:rsidR="00C75DD5" w:rsidRDefault="005A05F2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14 : 34</w:t>
            </w:r>
          </w:p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</w:tc>
        <w:tc>
          <w:tcPr>
            <w:tcW w:w="1361" w:type="pct"/>
          </w:tcPr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</w:p>
          <w:p w:rsidR="00C75DD5" w:rsidRPr="00787B13" w:rsidRDefault="00C75DD5" w:rsidP="00C75DD5">
            <w:pPr>
              <w:tabs>
                <w:tab w:val="left" w:pos="507"/>
                <w:tab w:val="center" w:pos="1184"/>
              </w:tabs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>Nach</w:t>
            </w:r>
            <w:proofErr w:type="spellEnd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 xml:space="preserve"> </w:t>
            </w:r>
            <w:proofErr w:type="spellStart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>dir</w:t>
            </w:r>
            <w:proofErr w:type="spellEnd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 xml:space="preserve">, </w:t>
            </w:r>
            <w:proofErr w:type="spellStart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>Herr</w:t>
            </w:r>
            <w:proofErr w:type="spellEnd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 xml:space="preserve">, </w:t>
            </w:r>
            <w:proofErr w:type="spellStart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>verlanget</w:t>
            </w:r>
            <w:proofErr w:type="spellEnd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 xml:space="preserve"> </w:t>
            </w:r>
            <w:proofErr w:type="spellStart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>mich</w:t>
            </w:r>
            <w:proofErr w:type="spellEnd"/>
            <w:r w:rsidRPr="00787B13">
              <w:rPr>
                <w:rFonts w:ascii="Arial" w:hAnsi="Arial" w:cs="Arial"/>
                <w:bCs/>
                <w:i/>
                <w:iCs/>
                <w:sz w:val="16"/>
                <w:szCs w:val="26"/>
                <w:lang w:eastAsia="fr-FR"/>
              </w:rPr>
              <w:t xml:space="preserve"> </w:t>
            </w:r>
            <w:r w:rsidRPr="00787B13">
              <w:rPr>
                <w:rFonts w:ascii="Arial" w:hAnsi="Arial"/>
                <w:color w:val="000000"/>
                <w:sz w:val="16"/>
              </w:rPr>
              <w:t>BWV 150</w:t>
            </w:r>
          </w:p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</w:p>
        </w:tc>
        <w:tc>
          <w:tcPr>
            <w:tcW w:w="600" w:type="pct"/>
          </w:tcPr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Johann Sebastian Bach</w:t>
            </w:r>
          </w:p>
        </w:tc>
        <w:tc>
          <w:tcPr>
            <w:tcW w:w="1143" w:type="pct"/>
          </w:tcPr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</w:p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Amsterdam</w:t>
            </w:r>
            <w:r w:rsidR="008E3318"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 Choir and Baroque Orchestra</w:t>
            </w:r>
          </w:p>
          <w:p w:rsidR="00C75DD5" w:rsidRPr="002B2DF0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r w:rsidRPr="00C75DD5">
              <w:rPr>
                <w:rFonts w:ascii="Arial" w:eastAsiaTheme="minorHAnsi" w:hAnsi="Arial" w:cstheme="minorBidi"/>
                <w:i/>
                <w:sz w:val="16"/>
                <w:lang w:val="fr-CA" w:eastAsia="fr-FR"/>
              </w:rPr>
              <w:t>Chef </w:t>
            </w: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: Ton </w:t>
            </w:r>
            <w:proofErr w:type="spellStart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Koopman</w:t>
            </w:r>
            <w:proofErr w:type="spellEnd"/>
          </w:p>
        </w:tc>
        <w:tc>
          <w:tcPr>
            <w:tcW w:w="1253" w:type="pct"/>
          </w:tcPr>
          <w:p w:rsidR="00C75DD5" w:rsidRDefault="00C75DD5" w:rsidP="005E2395">
            <w:pPr>
              <w:spacing w:after="0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  <w:p w:rsidR="005E2395" w:rsidRDefault="005E2395" w:rsidP="00C75DD5">
            <w:pPr>
              <w:pStyle w:val="NormalWeb"/>
              <w:spacing w:before="2" w:after="2"/>
              <w:jc w:val="center"/>
              <w:rPr>
                <w:rFonts w:ascii="Arial" w:eastAsiaTheme="minorHAnsi" w:hAnsi="Arial" w:cstheme="minorBidi"/>
                <w:sz w:val="16"/>
                <w:szCs w:val="24"/>
                <w:lang w:val="en-CA" w:eastAsia="en-US"/>
              </w:rPr>
            </w:pPr>
            <w:r>
              <w:rPr>
                <w:rFonts w:ascii="Arial" w:eastAsiaTheme="minorHAnsi" w:hAnsi="Arial" w:cstheme="minorBidi"/>
                <w:noProof/>
                <w:sz w:val="16"/>
                <w:szCs w:val="24"/>
                <w:lang w:val="fr-FR"/>
              </w:rPr>
              <w:drawing>
                <wp:inline distT="0" distB="0" distL="0" distR="0">
                  <wp:extent cx="906760" cy="799380"/>
                  <wp:effectExtent l="25400" t="0" r="76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66" cy="80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5F2" w:rsidRDefault="005A05F2" w:rsidP="00C75DD5">
            <w:pPr>
              <w:pStyle w:val="NormalWeb"/>
              <w:spacing w:before="2" w:after="2"/>
              <w:jc w:val="center"/>
              <w:rPr>
                <w:rFonts w:ascii="Arial" w:eastAsiaTheme="minorHAnsi" w:hAnsi="Arial" w:cstheme="minorBidi"/>
                <w:sz w:val="16"/>
                <w:szCs w:val="24"/>
                <w:lang w:val="en-CA" w:eastAsia="en-US"/>
              </w:rPr>
            </w:pPr>
            <w:r>
              <w:rPr>
                <w:rFonts w:ascii="Arial" w:eastAsiaTheme="minorHAnsi" w:hAnsi="Arial" w:cstheme="minorBidi"/>
                <w:sz w:val="16"/>
                <w:szCs w:val="24"/>
                <w:lang w:val="en-CA" w:eastAsia="en-US"/>
              </w:rPr>
              <w:t>Challenge Classics, volume 1,</w:t>
            </w:r>
          </w:p>
          <w:p w:rsidR="00C75DD5" w:rsidRPr="00C75DD5" w:rsidRDefault="005A05F2" w:rsidP="00C75DD5">
            <w:pPr>
              <w:pStyle w:val="NormalWeb"/>
              <w:spacing w:before="2" w:after="2"/>
              <w:jc w:val="center"/>
              <w:rPr>
                <w:rFonts w:ascii="Arial" w:eastAsiaTheme="minorHAnsi" w:hAnsi="Arial" w:cstheme="minorBidi"/>
                <w:sz w:val="16"/>
                <w:szCs w:val="24"/>
                <w:lang w:val="en-CA" w:eastAsia="en-US"/>
              </w:rPr>
            </w:pP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>N</w:t>
            </w:r>
            <w:r w:rsidRPr="00E62E05">
              <w:rPr>
                <w:rFonts w:ascii="Arial" w:eastAsiaTheme="minorHAnsi" w:hAnsi="Arial" w:cstheme="minorBidi"/>
                <w:sz w:val="16"/>
                <w:vertAlign w:val="superscript"/>
                <w:lang w:val="en-CA"/>
              </w:rPr>
              <w:t>o</w:t>
            </w: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 xml:space="preserve"> de catalogue</w:t>
            </w:r>
            <w:r>
              <w:rPr>
                <w:rFonts w:ascii="Arial" w:eastAsiaTheme="minorHAnsi" w:hAnsi="Arial" w:cstheme="minorBidi"/>
                <w:b/>
                <w:sz w:val="16"/>
                <w:lang w:val="en-CA"/>
              </w:rPr>
              <w:t xml:space="preserve"> </w:t>
            </w:r>
            <w:r w:rsidRPr="005A05F2">
              <w:rPr>
                <w:rStyle w:val="small"/>
                <w:rFonts w:ascii="Arial" w:hAnsi="Arial"/>
                <w:sz w:val="16"/>
              </w:rPr>
              <w:t>CC72201 | 0608917220124</w:t>
            </w:r>
          </w:p>
        </w:tc>
      </w:tr>
      <w:tr w:rsidR="00C75DD5" w:rsidRPr="002B2DF0">
        <w:tc>
          <w:tcPr>
            <w:tcW w:w="642" w:type="pct"/>
          </w:tcPr>
          <w:p w:rsidR="005A05F2" w:rsidRDefault="005A05F2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</w:p>
          <w:p w:rsidR="00C75DD5" w:rsidRDefault="005A05F2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29 : 33</w:t>
            </w:r>
          </w:p>
        </w:tc>
        <w:tc>
          <w:tcPr>
            <w:tcW w:w="1361" w:type="pct"/>
          </w:tcPr>
          <w:p w:rsidR="00C75DD5" w:rsidRDefault="00C75DD5" w:rsidP="00C75DD5">
            <w:pPr>
              <w:tabs>
                <w:tab w:val="left" w:pos="507"/>
                <w:tab w:val="center" w:pos="1184"/>
              </w:tabs>
              <w:spacing w:after="0"/>
              <w:jc w:val="center"/>
              <w:rPr>
                <w:rFonts w:ascii="Arial" w:hAnsi="Arial"/>
                <w:i/>
                <w:color w:val="000000"/>
                <w:sz w:val="16"/>
              </w:rPr>
            </w:pPr>
            <w:proofErr w:type="spellStart"/>
            <w:r w:rsidRPr="00787B13">
              <w:rPr>
                <w:rFonts w:ascii="Arial" w:hAnsi="Arial"/>
                <w:i/>
                <w:sz w:val="16"/>
              </w:rPr>
              <w:t>Herz</w:t>
            </w:r>
            <w:proofErr w:type="spellEnd"/>
            <w:r w:rsidRPr="00787B13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787B13">
              <w:rPr>
                <w:rFonts w:ascii="Arial" w:hAnsi="Arial"/>
                <w:i/>
                <w:sz w:val="16"/>
              </w:rPr>
              <w:t>und</w:t>
            </w:r>
            <w:proofErr w:type="spellEnd"/>
            <w:r w:rsidRPr="00787B13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787B13">
              <w:rPr>
                <w:rFonts w:ascii="Arial" w:hAnsi="Arial"/>
                <w:i/>
                <w:sz w:val="16"/>
              </w:rPr>
              <w:t>Mund</w:t>
            </w:r>
            <w:proofErr w:type="spellEnd"/>
            <w:r w:rsidRPr="00787B13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787B13">
              <w:rPr>
                <w:rFonts w:ascii="Arial" w:hAnsi="Arial"/>
                <w:i/>
                <w:sz w:val="16"/>
              </w:rPr>
              <w:t>und</w:t>
            </w:r>
            <w:proofErr w:type="spellEnd"/>
            <w:r w:rsidRPr="00787B13">
              <w:rPr>
                <w:rFonts w:ascii="Arial" w:hAnsi="Arial"/>
                <w:i/>
                <w:sz w:val="16"/>
              </w:rPr>
              <w:t xml:space="preserve"> Tat </w:t>
            </w:r>
            <w:proofErr w:type="spellStart"/>
            <w:r w:rsidRPr="00787B13">
              <w:rPr>
                <w:rFonts w:ascii="Arial" w:hAnsi="Arial"/>
                <w:i/>
                <w:sz w:val="16"/>
              </w:rPr>
              <w:t>und</w:t>
            </w:r>
            <w:proofErr w:type="spellEnd"/>
            <w:r w:rsidRPr="00787B13">
              <w:rPr>
                <w:rFonts w:ascii="Arial" w:hAnsi="Arial"/>
                <w:i/>
                <w:sz w:val="16"/>
              </w:rPr>
              <w:t xml:space="preserve"> Leben</w:t>
            </w:r>
            <w:r>
              <w:rPr>
                <w:rFonts w:ascii="Arial" w:hAnsi="Arial"/>
                <w:sz w:val="16"/>
              </w:rPr>
              <w:t>, BWV 147.</w:t>
            </w:r>
          </w:p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i/>
                <w:sz w:val="16"/>
                <w:lang w:val="en-CA"/>
              </w:rPr>
            </w:pPr>
          </w:p>
        </w:tc>
        <w:tc>
          <w:tcPr>
            <w:tcW w:w="600" w:type="pct"/>
          </w:tcPr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>
              <w:rPr>
                <w:rFonts w:ascii="Arial" w:eastAsiaTheme="minorHAnsi" w:hAnsi="Arial" w:cstheme="minorBidi"/>
                <w:sz w:val="16"/>
                <w:lang w:val="en-CA"/>
              </w:rPr>
              <w:t>Johann Sebastian Bach</w:t>
            </w:r>
          </w:p>
        </w:tc>
        <w:tc>
          <w:tcPr>
            <w:tcW w:w="1143" w:type="pct"/>
          </w:tcPr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Amsterdam</w:t>
            </w:r>
            <w:r w:rsidR="008E3318"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 Choir and Baroque Orchestra</w:t>
            </w:r>
          </w:p>
          <w:p w:rsidR="00C75DD5" w:rsidRDefault="00C75DD5" w:rsidP="00C75DD5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fr-CA" w:eastAsia="fr-FR"/>
              </w:rPr>
            </w:pPr>
            <w:r w:rsidRPr="00C75DD5">
              <w:rPr>
                <w:rFonts w:ascii="Arial" w:eastAsiaTheme="minorHAnsi" w:hAnsi="Arial" w:cstheme="minorBidi"/>
                <w:i/>
                <w:sz w:val="16"/>
                <w:lang w:val="fr-CA" w:eastAsia="fr-FR"/>
              </w:rPr>
              <w:t>Chef </w:t>
            </w:r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 xml:space="preserve">: Ton </w:t>
            </w:r>
            <w:proofErr w:type="spellStart"/>
            <w:r>
              <w:rPr>
                <w:rFonts w:ascii="Arial" w:eastAsiaTheme="minorHAnsi" w:hAnsi="Arial" w:cstheme="minorBidi"/>
                <w:sz w:val="16"/>
                <w:lang w:val="fr-CA" w:eastAsia="fr-FR"/>
              </w:rPr>
              <w:t>Koopman</w:t>
            </w:r>
            <w:proofErr w:type="spellEnd"/>
          </w:p>
        </w:tc>
        <w:tc>
          <w:tcPr>
            <w:tcW w:w="1253" w:type="pct"/>
          </w:tcPr>
          <w:p w:rsidR="005A05F2" w:rsidRDefault="005A05F2" w:rsidP="005A05F2">
            <w:pPr>
              <w:pStyle w:val="NormalWeb"/>
              <w:spacing w:before="2" w:after="2"/>
              <w:jc w:val="center"/>
              <w:rPr>
                <w:rFonts w:ascii="Arial" w:eastAsiaTheme="minorHAnsi" w:hAnsi="Arial" w:cstheme="minorBidi"/>
                <w:sz w:val="16"/>
                <w:szCs w:val="24"/>
                <w:lang w:val="en-CA" w:eastAsia="en-US"/>
              </w:rPr>
            </w:pPr>
            <w:r>
              <w:rPr>
                <w:rFonts w:ascii="Arial" w:eastAsiaTheme="minorHAnsi" w:hAnsi="Arial" w:cstheme="minorBidi"/>
                <w:sz w:val="16"/>
                <w:szCs w:val="24"/>
                <w:lang w:val="en-CA" w:eastAsia="en-US"/>
              </w:rPr>
              <w:t>Challenge Classics, volume 7,</w:t>
            </w:r>
          </w:p>
          <w:p w:rsidR="00C75DD5" w:rsidRDefault="005A05F2" w:rsidP="005A05F2">
            <w:pPr>
              <w:spacing w:after="0"/>
              <w:jc w:val="center"/>
              <w:rPr>
                <w:rFonts w:ascii="Arial" w:eastAsiaTheme="minorHAnsi" w:hAnsi="Arial" w:cstheme="minorBidi"/>
                <w:sz w:val="16"/>
                <w:lang w:val="en-CA"/>
              </w:rPr>
            </w:pP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>N</w:t>
            </w:r>
            <w:r w:rsidRPr="00E62E05">
              <w:rPr>
                <w:rFonts w:ascii="Arial" w:eastAsiaTheme="minorHAnsi" w:hAnsi="Arial" w:cstheme="minorBidi"/>
                <w:sz w:val="16"/>
                <w:vertAlign w:val="superscript"/>
                <w:lang w:val="en-CA"/>
              </w:rPr>
              <w:t>o</w:t>
            </w:r>
            <w:r w:rsidRPr="00E62E05">
              <w:rPr>
                <w:rFonts w:ascii="Arial" w:eastAsiaTheme="minorHAnsi" w:hAnsi="Arial" w:cstheme="minorBidi"/>
                <w:sz w:val="16"/>
                <w:lang w:val="en-CA"/>
              </w:rPr>
              <w:t xml:space="preserve"> de catalogue</w:t>
            </w:r>
            <w:r>
              <w:rPr>
                <w:rFonts w:ascii="Arial" w:eastAsiaTheme="minorHAnsi" w:hAnsi="Arial" w:cstheme="minorBidi"/>
                <w:b/>
                <w:sz w:val="16"/>
                <w:lang w:val="en-CA"/>
              </w:rPr>
              <w:t xml:space="preserve"> </w:t>
            </w:r>
            <w:r>
              <w:t xml:space="preserve"> </w:t>
            </w:r>
            <w:r w:rsidRPr="005A05F2">
              <w:rPr>
                <w:rStyle w:val="small"/>
                <w:rFonts w:ascii="Arial" w:hAnsi="Arial"/>
                <w:sz w:val="16"/>
              </w:rPr>
              <w:t>CC72207 | 0608917220728</w:t>
            </w:r>
          </w:p>
        </w:tc>
      </w:tr>
    </w:tbl>
    <w:p w:rsidR="00C75DD5" w:rsidRDefault="00C75DD5" w:rsidP="00C75DD5">
      <w:pPr>
        <w:jc w:val="center"/>
        <w:rPr>
          <w:rFonts w:ascii="Arial" w:hAnsi="Arial"/>
          <w:b/>
          <w:sz w:val="16"/>
          <w:lang w:val="en-CA"/>
        </w:rPr>
      </w:pPr>
    </w:p>
    <w:p w:rsidR="008E3318" w:rsidRPr="00C75DD5" w:rsidRDefault="008E3318">
      <w:pPr>
        <w:rPr>
          <w:lang w:val="en-CA"/>
        </w:rPr>
      </w:pPr>
    </w:p>
    <w:sectPr w:rsidR="008E3318" w:rsidRPr="00C75DD5" w:rsidSect="00C75DD5">
      <w:pgSz w:w="15842" w:h="12242" w:orient="landscape"/>
      <w:pgMar w:top="567" w:right="1418" w:bottom="567" w:left="1418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5DD5"/>
    <w:rsid w:val="00340399"/>
    <w:rsid w:val="005A05F2"/>
    <w:rsid w:val="005E2395"/>
    <w:rsid w:val="008E3318"/>
    <w:rsid w:val="00C75DD5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D5"/>
    <w:rPr>
      <w:rFonts w:ascii="Cambria" w:eastAsia="Cambria" w:hAnsi="Cambria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C75DD5"/>
    <w:pPr>
      <w:spacing w:beforeLines="1" w:afterLines="1"/>
    </w:pPr>
    <w:rPr>
      <w:rFonts w:ascii="Times" w:hAnsi="Times"/>
      <w:sz w:val="20"/>
      <w:szCs w:val="20"/>
      <w:lang w:val="fr-CA" w:eastAsia="fr-FR"/>
    </w:rPr>
  </w:style>
  <w:style w:type="character" w:customStyle="1" w:styleId="small">
    <w:name w:val="small"/>
    <w:basedOn w:val="Policepardfaut"/>
    <w:rsid w:val="005A05F2"/>
  </w:style>
  <w:style w:type="paragraph" w:styleId="En-tte">
    <w:name w:val="header"/>
    <w:basedOn w:val="Normal"/>
    <w:link w:val="En-tteCar"/>
    <w:uiPriority w:val="99"/>
    <w:semiHidden/>
    <w:unhideWhenUsed/>
    <w:rsid w:val="005E23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E2395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E23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395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1364</Characters>
  <Application>Microsoft Word 12.0.0</Application>
  <DocSecurity>0</DocSecurity>
  <Lines>11</Lines>
  <Paragraphs>2</Paragraphs>
  <ScaleCrop>false</ScaleCrop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Turp</dc:creator>
  <cp:keywords/>
  <cp:lastModifiedBy>Daniel Turp</cp:lastModifiedBy>
  <cp:revision>3</cp:revision>
  <dcterms:created xsi:type="dcterms:W3CDTF">2011-06-18T20:44:00Z</dcterms:created>
  <dcterms:modified xsi:type="dcterms:W3CDTF">2011-06-18T21:18:00Z</dcterms:modified>
</cp:coreProperties>
</file>